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08"/>
        <w:gridCol w:w="3756"/>
      </w:tblGrid>
      <w:tr w:rsidR="00DA4C92" w:rsidRPr="00DA4C92" w:rsidTr="00305684">
        <w:tc>
          <w:tcPr>
            <w:tcW w:w="5808" w:type="dxa"/>
            <w:tcBorders>
              <w:top w:val="nil"/>
              <w:left w:val="nil"/>
              <w:bottom w:val="nil"/>
              <w:right w:val="nil"/>
            </w:tcBorders>
          </w:tcPr>
          <w:p w:rsidR="00DA4C92" w:rsidRPr="00DA4C92" w:rsidRDefault="00DA4C92" w:rsidP="00DA4C92">
            <w:pPr>
              <w:spacing w:after="0" w:line="240" w:lineRule="auto"/>
              <w:rPr>
                <w:rFonts w:ascii="Times New Roman" w:eastAsia="Times New Roman" w:hAnsi="Times New Roman" w:cs="Times New Roman"/>
                <w:color w:val="000000"/>
                <w:sz w:val="24"/>
                <w:szCs w:val="24"/>
                <w:lang w:eastAsia="ru-RU"/>
              </w:rPr>
            </w:pPr>
            <w:r w:rsidRPr="00DA4C92">
              <w:rPr>
                <w:rFonts w:ascii="Times New Roman" w:eastAsia="Times New Roman" w:hAnsi="Times New Roman" w:cs="Times New Roman"/>
                <w:color w:val="000000"/>
                <w:sz w:val="24"/>
                <w:szCs w:val="24"/>
                <w:lang w:eastAsia="ru-RU"/>
              </w:rPr>
              <w:t>СОГЛАСОВАНО</w:t>
            </w:r>
            <w:r>
              <w:rPr>
                <w:rFonts w:ascii="Times New Roman" w:eastAsia="Times New Roman" w:hAnsi="Times New Roman" w:cs="Times New Roman"/>
                <w:color w:val="000000"/>
                <w:sz w:val="24"/>
                <w:szCs w:val="24"/>
                <w:lang w:eastAsia="ru-RU"/>
              </w:rPr>
              <w:t>:</w:t>
            </w:r>
          </w:p>
          <w:p w:rsidR="00DA4C92" w:rsidRPr="00DA4C92" w:rsidRDefault="00DA4C92" w:rsidP="00DA4C92">
            <w:pPr>
              <w:spacing w:after="0" w:line="240" w:lineRule="auto"/>
              <w:rPr>
                <w:rFonts w:ascii="Times New Roman" w:eastAsia="Times New Roman" w:hAnsi="Times New Roman" w:cs="Times New Roman"/>
                <w:iCs/>
                <w:color w:val="000000"/>
                <w:sz w:val="24"/>
                <w:szCs w:val="24"/>
                <w:lang w:eastAsia="ru-RU"/>
              </w:rPr>
            </w:pPr>
            <w:r w:rsidRPr="00DA4C92">
              <w:rPr>
                <w:rFonts w:ascii="Times New Roman" w:eastAsia="Times New Roman" w:hAnsi="Times New Roman" w:cs="Times New Roman"/>
                <w:iCs/>
                <w:color w:val="000000"/>
                <w:sz w:val="24"/>
                <w:szCs w:val="24"/>
                <w:lang w:eastAsia="ru-RU"/>
              </w:rPr>
              <w:t>Протокол заседания Профкома</w:t>
            </w:r>
          </w:p>
          <w:p w:rsidR="00DA4C92" w:rsidRPr="00DA4C92" w:rsidRDefault="00DA4C92" w:rsidP="00DA4C9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8"/>
                <w:lang w:eastAsia="ru-RU"/>
              </w:rPr>
              <w:t>от «10</w:t>
            </w:r>
            <w:r w:rsidRPr="00DA4C92">
              <w:rPr>
                <w:rFonts w:ascii="Times New Roman" w:eastAsia="Times New Roman" w:hAnsi="Times New Roman" w:cs="Times New Roman"/>
                <w:sz w:val="24"/>
                <w:szCs w:val="28"/>
                <w:lang w:eastAsia="ru-RU"/>
              </w:rPr>
              <w:t>»</w:t>
            </w:r>
            <w:r w:rsidR="006967D5">
              <w:rPr>
                <w:rFonts w:ascii="Times New Roman" w:eastAsia="Times New Roman" w:hAnsi="Times New Roman" w:cs="Times New Roman"/>
                <w:sz w:val="24"/>
                <w:szCs w:val="28"/>
                <w:lang w:eastAsia="ru-RU"/>
              </w:rPr>
              <w:t>01.2024г</w:t>
            </w:r>
            <w:proofErr w:type="gramStart"/>
            <w:r w:rsidR="006967D5">
              <w:rPr>
                <w:rFonts w:ascii="Times New Roman" w:eastAsia="Times New Roman" w:hAnsi="Times New Roman" w:cs="Times New Roman"/>
                <w:sz w:val="24"/>
                <w:szCs w:val="28"/>
                <w:lang w:eastAsia="ru-RU"/>
              </w:rPr>
              <w:t>.</w:t>
            </w:r>
            <w:r w:rsidRPr="00DA4C92">
              <w:rPr>
                <w:rFonts w:ascii="Times New Roman" w:eastAsia="Times New Roman" w:hAnsi="Times New Roman" w:cs="Times New Roman"/>
                <w:sz w:val="24"/>
                <w:szCs w:val="28"/>
                <w:lang w:eastAsia="ru-RU"/>
              </w:rPr>
              <w:t>г</w:t>
            </w:r>
            <w:proofErr w:type="gramEnd"/>
            <w:r w:rsidRPr="00DA4C92">
              <w:rPr>
                <w:rFonts w:ascii="Times New Roman" w:eastAsia="Times New Roman" w:hAnsi="Times New Roman" w:cs="Times New Roman"/>
                <w:sz w:val="24"/>
                <w:szCs w:val="28"/>
                <w:lang w:eastAsia="ru-RU"/>
              </w:rPr>
              <w:t xml:space="preserve"> №</w:t>
            </w:r>
            <w:r w:rsidR="006967D5">
              <w:rPr>
                <w:rFonts w:ascii="Times New Roman" w:eastAsia="Times New Roman" w:hAnsi="Times New Roman" w:cs="Times New Roman"/>
                <w:sz w:val="24"/>
                <w:szCs w:val="28"/>
                <w:lang w:eastAsia="ru-RU"/>
              </w:rPr>
              <w:t xml:space="preserve"> 1</w:t>
            </w:r>
          </w:p>
          <w:p w:rsidR="00DA4C92" w:rsidRPr="00DA4C92" w:rsidRDefault="00DA4C92" w:rsidP="00DA4C92">
            <w:pPr>
              <w:spacing w:after="0" w:line="240" w:lineRule="auto"/>
              <w:rPr>
                <w:rFonts w:ascii="Times New Roman" w:eastAsia="Times New Roman" w:hAnsi="Times New Roman" w:cs="Times New Roman"/>
                <w:color w:val="000000"/>
                <w:sz w:val="24"/>
                <w:szCs w:val="24"/>
                <w:lang w:eastAsia="ru-RU"/>
              </w:rPr>
            </w:pPr>
          </w:p>
          <w:p w:rsidR="00DA4C92" w:rsidRPr="00DA4C92" w:rsidRDefault="00DA4C92" w:rsidP="00DA4C92">
            <w:pPr>
              <w:spacing w:after="0" w:line="240" w:lineRule="auto"/>
              <w:rPr>
                <w:rFonts w:ascii="Times New Roman" w:eastAsia="Times New Roman" w:hAnsi="Times New Roman" w:cs="Times New Roman"/>
                <w:sz w:val="24"/>
                <w:szCs w:val="24"/>
                <w:lang w:eastAsia="ru-RU"/>
              </w:rPr>
            </w:pPr>
          </w:p>
        </w:tc>
        <w:tc>
          <w:tcPr>
            <w:tcW w:w="3756" w:type="dxa"/>
            <w:tcBorders>
              <w:top w:val="nil"/>
              <w:left w:val="nil"/>
              <w:bottom w:val="nil"/>
              <w:right w:val="nil"/>
            </w:tcBorders>
          </w:tcPr>
          <w:p w:rsidR="00DA4C92" w:rsidRPr="00DA4C92" w:rsidRDefault="00DA4C92" w:rsidP="00DA4C9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r w:rsidRPr="00DA4C92">
              <w:rPr>
                <w:rFonts w:ascii="Times New Roman" w:eastAsia="Times New Roman" w:hAnsi="Times New Roman" w:cs="Times New Roman"/>
                <w:sz w:val="24"/>
                <w:szCs w:val="24"/>
                <w:lang w:eastAsia="ru-RU"/>
              </w:rPr>
              <w:t xml:space="preserve">    </w:t>
            </w:r>
          </w:p>
          <w:p w:rsidR="00DA4C92" w:rsidRPr="00DA4C92" w:rsidRDefault="00DA4C92" w:rsidP="00DA4C92">
            <w:pPr>
              <w:spacing w:after="0" w:line="240" w:lineRule="auto"/>
              <w:jc w:val="center"/>
              <w:rPr>
                <w:rFonts w:ascii="Times New Roman" w:eastAsia="Times New Roman" w:hAnsi="Times New Roman" w:cs="Times New Roman"/>
                <w:sz w:val="24"/>
                <w:szCs w:val="24"/>
                <w:lang w:eastAsia="ru-RU"/>
              </w:rPr>
            </w:pPr>
            <w:r w:rsidRPr="00DA4C92">
              <w:rPr>
                <w:rFonts w:ascii="Times New Roman" w:eastAsia="Times New Roman" w:hAnsi="Times New Roman" w:cs="Times New Roman"/>
                <w:sz w:val="24"/>
                <w:szCs w:val="24"/>
                <w:lang w:eastAsia="ru-RU"/>
              </w:rPr>
              <w:t>приказом МБДОУ №19</w:t>
            </w:r>
          </w:p>
          <w:p w:rsidR="00DA4C92" w:rsidRPr="00DA4C92" w:rsidRDefault="00DA4C92" w:rsidP="00DA4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4C92">
              <w:rPr>
                <w:rFonts w:ascii="Times New Roman" w:eastAsia="Times New Roman" w:hAnsi="Times New Roman" w:cs="Times New Roman"/>
                <w:sz w:val="24"/>
                <w:szCs w:val="24"/>
                <w:lang w:eastAsia="ru-RU"/>
              </w:rPr>
              <w:t>г. Невинномысска</w:t>
            </w:r>
          </w:p>
          <w:p w:rsidR="00DA4C92" w:rsidRPr="00DA4C92" w:rsidRDefault="00DA4C92" w:rsidP="00DA4C9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A4C92">
              <w:rPr>
                <w:rFonts w:ascii="Times New Roman" w:eastAsia="Times New Roman" w:hAnsi="Times New Roman" w:cs="Times New Roman"/>
                <w:sz w:val="24"/>
                <w:szCs w:val="24"/>
                <w:lang w:eastAsia="ru-RU"/>
              </w:rPr>
              <w:t xml:space="preserve">от </w:t>
            </w:r>
            <w:r w:rsidR="001276BA">
              <w:rPr>
                <w:rFonts w:ascii="Times New Roman" w:eastAsia="Times New Roman" w:hAnsi="Times New Roman" w:cs="Times New Roman"/>
                <w:sz w:val="24"/>
                <w:szCs w:val="24"/>
                <w:lang w:eastAsia="ru-RU"/>
              </w:rPr>
              <w:t>10.01.2024</w:t>
            </w:r>
            <w:r w:rsidRPr="00DA4C92">
              <w:rPr>
                <w:rFonts w:ascii="Times New Roman" w:eastAsia="Times New Roman" w:hAnsi="Times New Roman" w:cs="Times New Roman"/>
                <w:sz w:val="24"/>
                <w:szCs w:val="24"/>
                <w:lang w:eastAsia="ru-RU"/>
              </w:rPr>
              <w:t>г. №</w:t>
            </w:r>
            <w:r>
              <w:rPr>
                <w:rFonts w:ascii="Times New Roman" w:eastAsia="Times New Roman" w:hAnsi="Times New Roman" w:cs="Times New Roman"/>
                <w:sz w:val="24"/>
                <w:szCs w:val="24"/>
                <w:lang w:eastAsia="ru-RU"/>
              </w:rPr>
              <w:t xml:space="preserve"> 42</w:t>
            </w:r>
            <w:r w:rsidRPr="00DA4C92">
              <w:rPr>
                <w:rFonts w:ascii="Times New Roman" w:eastAsia="Times New Roman" w:hAnsi="Times New Roman" w:cs="Times New Roman"/>
                <w:sz w:val="24"/>
                <w:szCs w:val="24"/>
                <w:lang w:eastAsia="ru-RU"/>
              </w:rPr>
              <w:t xml:space="preserve"> </w:t>
            </w:r>
          </w:p>
        </w:tc>
      </w:tr>
    </w:tbl>
    <w:p w:rsidR="006967D5" w:rsidRPr="006967D5" w:rsidRDefault="006967D5" w:rsidP="006967D5">
      <w:pPr>
        <w:spacing w:after="0" w:line="240" w:lineRule="auto"/>
        <w:jc w:val="center"/>
        <w:rPr>
          <w:rFonts w:ascii="Times New Roman" w:hAnsi="Times New Roman" w:cs="Times New Roman"/>
          <w:b/>
          <w:sz w:val="28"/>
          <w:szCs w:val="28"/>
        </w:rPr>
      </w:pPr>
      <w:r w:rsidRPr="006967D5">
        <w:rPr>
          <w:rFonts w:ascii="Times New Roman" w:hAnsi="Times New Roman" w:cs="Times New Roman"/>
          <w:b/>
          <w:sz w:val="28"/>
          <w:szCs w:val="28"/>
        </w:rPr>
        <w:t>ПРАВИЛА</w:t>
      </w:r>
      <w:bookmarkStart w:id="0" w:name="_GoBack"/>
      <w:bookmarkEnd w:id="0"/>
    </w:p>
    <w:p w:rsidR="006967D5" w:rsidRPr="006967D5" w:rsidRDefault="006967D5" w:rsidP="006967D5">
      <w:pPr>
        <w:spacing w:after="0" w:line="240" w:lineRule="auto"/>
        <w:jc w:val="center"/>
        <w:rPr>
          <w:rFonts w:ascii="Times New Roman" w:hAnsi="Times New Roman" w:cs="Times New Roman"/>
          <w:b/>
          <w:sz w:val="28"/>
          <w:szCs w:val="28"/>
        </w:rPr>
      </w:pPr>
      <w:r w:rsidRPr="006967D5">
        <w:rPr>
          <w:rFonts w:ascii="Times New Roman" w:hAnsi="Times New Roman" w:cs="Times New Roman"/>
          <w:b/>
          <w:sz w:val="28"/>
          <w:szCs w:val="28"/>
        </w:rPr>
        <w:t xml:space="preserve"> внутреннего распорядка воспитанников </w:t>
      </w:r>
    </w:p>
    <w:p w:rsidR="00207C1F" w:rsidRDefault="006967D5" w:rsidP="006967D5">
      <w:pPr>
        <w:spacing w:after="0" w:line="240" w:lineRule="auto"/>
        <w:jc w:val="center"/>
        <w:rPr>
          <w:rFonts w:ascii="Times New Roman" w:hAnsi="Times New Roman" w:cs="Times New Roman"/>
          <w:b/>
          <w:sz w:val="28"/>
          <w:szCs w:val="28"/>
        </w:rPr>
      </w:pPr>
      <w:r w:rsidRPr="006967D5">
        <w:rPr>
          <w:rFonts w:ascii="Times New Roman" w:hAnsi="Times New Roman" w:cs="Times New Roman"/>
          <w:b/>
          <w:sz w:val="28"/>
          <w:szCs w:val="28"/>
        </w:rPr>
        <w:t>МБДОУ № 19 г. Невинномысска</w:t>
      </w:r>
    </w:p>
    <w:p w:rsidR="006967D5" w:rsidRPr="006967D5" w:rsidRDefault="006967D5" w:rsidP="005D7632">
      <w:pPr>
        <w:pStyle w:val="a4"/>
        <w:numPr>
          <w:ilvl w:val="0"/>
          <w:numId w:val="1"/>
        </w:numPr>
        <w:spacing w:after="0" w:line="240" w:lineRule="auto"/>
        <w:ind w:left="0"/>
        <w:jc w:val="both"/>
        <w:rPr>
          <w:rFonts w:ascii="Times New Roman" w:hAnsi="Times New Roman" w:cs="Times New Roman"/>
          <w:sz w:val="26"/>
          <w:szCs w:val="26"/>
        </w:rPr>
      </w:pPr>
      <w:r w:rsidRPr="006967D5">
        <w:rPr>
          <w:rFonts w:ascii="Times New Roman" w:hAnsi="Times New Roman" w:cs="Times New Roman"/>
          <w:sz w:val="26"/>
          <w:szCs w:val="26"/>
        </w:rPr>
        <w:t>Общие положения</w:t>
      </w:r>
    </w:p>
    <w:p w:rsidR="00E006B8" w:rsidRPr="005D7632" w:rsidRDefault="006967D5"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sz w:val="28"/>
          <w:szCs w:val="28"/>
          <w:lang w:eastAsia="ru-RU"/>
        </w:rPr>
      </w:pPr>
      <w:proofErr w:type="gramStart"/>
      <w:r w:rsidRPr="005D7632">
        <w:rPr>
          <w:rFonts w:ascii="Times New Roman" w:hAnsi="Times New Roman" w:cs="Times New Roman"/>
          <w:sz w:val="28"/>
          <w:szCs w:val="28"/>
        </w:rPr>
        <w:t>Настоящие правила внутреннего распорядка воспитанников (далее-Правила) разработаны в соответствии с Федеральным законом №273-ФЗ от 29.12.2012 г. «Об образовании в Российской Федерации с изменениями от 8 декабря  2020 года, СП 2.4.3648-20 «Санитарно-</w:t>
      </w:r>
      <w:proofErr w:type="spellStart"/>
      <w:r w:rsidRPr="005D7632">
        <w:rPr>
          <w:rFonts w:ascii="Times New Roman" w:hAnsi="Times New Roman" w:cs="Times New Roman"/>
          <w:sz w:val="28"/>
          <w:szCs w:val="28"/>
        </w:rPr>
        <w:t>эпидемилогические</w:t>
      </w:r>
      <w:proofErr w:type="spellEnd"/>
      <w:r w:rsidRPr="005D7632">
        <w:rPr>
          <w:rFonts w:ascii="Times New Roman" w:hAnsi="Times New Roman" w:cs="Times New Roman"/>
          <w:sz w:val="28"/>
          <w:szCs w:val="28"/>
        </w:rPr>
        <w:t xml:space="preserve"> требования к организациям воспитания и обучения, отдыха и оздоровления детей и молодежи», СП 3.1/2.4.3598-20 «Санитарно-</w:t>
      </w:r>
      <w:proofErr w:type="spellStart"/>
      <w:r w:rsidRPr="005D7632">
        <w:rPr>
          <w:rFonts w:ascii="Times New Roman" w:hAnsi="Times New Roman" w:cs="Times New Roman"/>
          <w:sz w:val="28"/>
          <w:szCs w:val="28"/>
        </w:rPr>
        <w:t>эпидемилогические</w:t>
      </w:r>
      <w:proofErr w:type="spellEnd"/>
      <w:r w:rsidRPr="005D7632">
        <w:rPr>
          <w:rFonts w:ascii="Times New Roman" w:hAnsi="Times New Roman" w:cs="Times New Roman"/>
          <w:sz w:val="28"/>
          <w:szCs w:val="28"/>
        </w:rPr>
        <w:t xml:space="preserve"> требования к организации и работы </w:t>
      </w:r>
      <w:proofErr w:type="spellStart"/>
      <w:r w:rsidRPr="005D7632">
        <w:rPr>
          <w:rFonts w:ascii="Times New Roman" w:hAnsi="Times New Roman" w:cs="Times New Roman"/>
          <w:sz w:val="28"/>
          <w:szCs w:val="28"/>
        </w:rPr>
        <w:t>образоывательных</w:t>
      </w:r>
      <w:proofErr w:type="spellEnd"/>
      <w:r w:rsidRPr="005D7632">
        <w:rPr>
          <w:rFonts w:ascii="Times New Roman" w:hAnsi="Times New Roman" w:cs="Times New Roman"/>
          <w:sz w:val="28"/>
          <w:szCs w:val="28"/>
        </w:rPr>
        <w:t xml:space="preserve"> организаций и других </w:t>
      </w:r>
      <w:proofErr w:type="spellStart"/>
      <w:r w:rsidRPr="005D7632">
        <w:rPr>
          <w:rFonts w:ascii="Times New Roman" w:hAnsi="Times New Roman" w:cs="Times New Roman"/>
          <w:sz w:val="28"/>
          <w:szCs w:val="28"/>
        </w:rPr>
        <w:t>обьектов</w:t>
      </w:r>
      <w:proofErr w:type="spellEnd"/>
      <w:r w:rsidRPr="005D7632">
        <w:rPr>
          <w:rFonts w:ascii="Times New Roman" w:hAnsi="Times New Roman" w:cs="Times New Roman"/>
          <w:sz w:val="28"/>
          <w:szCs w:val="28"/>
        </w:rPr>
        <w:t xml:space="preserve"> социальной</w:t>
      </w:r>
      <w:proofErr w:type="gramEnd"/>
      <w:r w:rsidRPr="005D7632">
        <w:rPr>
          <w:rFonts w:ascii="Times New Roman" w:hAnsi="Times New Roman" w:cs="Times New Roman"/>
          <w:sz w:val="28"/>
          <w:szCs w:val="28"/>
        </w:rPr>
        <w:t xml:space="preserve"> инфраструктуры для детей и молодежи </w:t>
      </w:r>
      <w:r w:rsidR="00243D0E" w:rsidRPr="005D7632">
        <w:rPr>
          <w:rFonts w:ascii="Times New Roman" w:hAnsi="Times New Roman" w:cs="Times New Roman"/>
          <w:sz w:val="28"/>
          <w:szCs w:val="28"/>
        </w:rPr>
        <w:t xml:space="preserve">в условиях  распространения </w:t>
      </w:r>
      <w:proofErr w:type="spellStart"/>
      <w:r w:rsidR="00243D0E" w:rsidRPr="005D7632">
        <w:rPr>
          <w:rFonts w:ascii="Times New Roman" w:hAnsi="Times New Roman" w:cs="Times New Roman"/>
          <w:sz w:val="28"/>
          <w:szCs w:val="28"/>
        </w:rPr>
        <w:t>короновирусной</w:t>
      </w:r>
      <w:proofErr w:type="spellEnd"/>
      <w:r w:rsidR="00243D0E" w:rsidRPr="005D7632">
        <w:rPr>
          <w:rFonts w:ascii="Times New Roman" w:hAnsi="Times New Roman" w:cs="Times New Roman"/>
          <w:sz w:val="28"/>
          <w:szCs w:val="28"/>
        </w:rPr>
        <w:t xml:space="preserve"> инфекции (</w:t>
      </w:r>
      <w:r w:rsidR="00243D0E" w:rsidRPr="005D7632">
        <w:rPr>
          <w:rFonts w:ascii="Times New Roman" w:hAnsi="Times New Roman" w:cs="Times New Roman"/>
          <w:sz w:val="28"/>
          <w:szCs w:val="28"/>
          <w:lang w:val="en-US"/>
        </w:rPr>
        <w:t>COVID</w:t>
      </w:r>
      <w:r w:rsidR="00243D0E" w:rsidRPr="005D7632">
        <w:rPr>
          <w:rFonts w:ascii="Times New Roman" w:hAnsi="Times New Roman" w:cs="Times New Roman"/>
          <w:sz w:val="28"/>
          <w:szCs w:val="28"/>
        </w:rPr>
        <w:t xml:space="preserve">-19)» (с изменениями на 2 декабря 2020 года). </w:t>
      </w:r>
      <w:proofErr w:type="gramStart"/>
      <w:r w:rsidR="00243D0E" w:rsidRPr="005D7632">
        <w:rPr>
          <w:rFonts w:ascii="Times New Roman" w:hAnsi="Times New Roman" w:cs="Times New Roman"/>
          <w:sz w:val="28"/>
          <w:szCs w:val="28"/>
        </w:rPr>
        <w:t xml:space="preserve">Письмом Министерства образования Российской Федерации от 14.03.2000 года №65/23-16 «О гигиенических требованиях к максимальной нагрузке на детей </w:t>
      </w:r>
      <w:proofErr w:type="spellStart"/>
      <w:r w:rsidR="00243D0E" w:rsidRPr="005D7632">
        <w:rPr>
          <w:rFonts w:ascii="Times New Roman" w:hAnsi="Times New Roman" w:cs="Times New Roman"/>
          <w:sz w:val="28"/>
          <w:szCs w:val="28"/>
        </w:rPr>
        <w:t>дошкольноговозраста</w:t>
      </w:r>
      <w:proofErr w:type="spellEnd"/>
      <w:r w:rsidR="00243D0E" w:rsidRPr="005D7632">
        <w:rPr>
          <w:rFonts w:ascii="Times New Roman" w:hAnsi="Times New Roman" w:cs="Times New Roman"/>
          <w:sz w:val="28"/>
          <w:szCs w:val="28"/>
        </w:rPr>
        <w:t xml:space="preserve"> в организованных формах обучения» Конвенцией о правах ребенка и Уставом </w:t>
      </w:r>
      <w:r w:rsidR="00E006B8" w:rsidRPr="005D7632">
        <w:rPr>
          <w:rFonts w:ascii="Times New Roman" w:eastAsia="Times New Roman" w:hAnsi="Times New Roman" w:cs="Times New Roman"/>
          <w:sz w:val="28"/>
          <w:szCs w:val="28"/>
          <w:lang w:eastAsia="ru-RU"/>
        </w:rPr>
        <w:t>Муниципальное бюджетное дошкольное образовательное учреждение «Детский сад общеразвивающего вида № 19 «Тополек» с приоритетным осуществлением художественно-эстетического направления развития воспитанников»  города Невинномысска</w:t>
      </w:r>
      <w:r w:rsidR="00E006B8" w:rsidRPr="005D7632">
        <w:rPr>
          <w:rFonts w:ascii="Times New Roman" w:eastAsia="Times New Roman" w:hAnsi="Times New Roman" w:cs="Times New Roman"/>
          <w:sz w:val="28"/>
          <w:szCs w:val="28"/>
          <w:lang w:eastAsia="ru-RU"/>
        </w:rPr>
        <w:t xml:space="preserve"> (далее – ДОУ).</w:t>
      </w:r>
      <w:proofErr w:type="gramEnd"/>
    </w:p>
    <w:p w:rsidR="00E006B8" w:rsidRPr="005D7632" w:rsidRDefault="00E006B8"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r w:rsidRPr="005D7632">
        <w:rPr>
          <w:rFonts w:ascii="Times New Roman" w:eastAsia="Times New Roman" w:hAnsi="Times New Roman" w:cs="Times New Roman"/>
          <w:bCs/>
          <w:sz w:val="28"/>
          <w:szCs w:val="28"/>
          <w:lang w:eastAsia="ru-RU"/>
        </w:rPr>
        <w:t xml:space="preserve">Данные правила разработаны с целью обеспечения комфортного и безопасного пребывания детей в детском саду, а также успешной реализации целей и задач </w:t>
      </w:r>
      <w:proofErr w:type="spellStart"/>
      <w:r w:rsidRPr="005D7632">
        <w:rPr>
          <w:rFonts w:ascii="Times New Roman" w:eastAsia="Times New Roman" w:hAnsi="Times New Roman" w:cs="Times New Roman"/>
          <w:bCs/>
          <w:sz w:val="28"/>
          <w:szCs w:val="28"/>
          <w:lang w:eastAsia="ru-RU"/>
        </w:rPr>
        <w:t>воспитательно</w:t>
      </w:r>
      <w:proofErr w:type="spellEnd"/>
      <w:r w:rsidRPr="005D7632">
        <w:rPr>
          <w:rFonts w:ascii="Times New Roman" w:eastAsia="Times New Roman" w:hAnsi="Times New Roman" w:cs="Times New Roman"/>
          <w:bCs/>
          <w:sz w:val="28"/>
          <w:szCs w:val="28"/>
          <w:lang w:eastAsia="ru-RU"/>
        </w:rPr>
        <w:t>-образовательной деятельности, определенных в Уставе ДОУ.</w:t>
      </w:r>
    </w:p>
    <w:p w:rsidR="00E006B8" w:rsidRPr="005D7632" w:rsidRDefault="00E006B8"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proofErr w:type="gramStart"/>
      <w:r w:rsidRPr="005D7632">
        <w:rPr>
          <w:rFonts w:ascii="Times New Roman" w:eastAsia="Times New Roman" w:hAnsi="Times New Roman" w:cs="Times New Roman"/>
          <w:bCs/>
          <w:sz w:val="28"/>
          <w:szCs w:val="28"/>
          <w:lang w:eastAsia="ru-RU"/>
        </w:rPr>
        <w:t xml:space="preserve">Настоящие правила определяют внутренний </w:t>
      </w:r>
      <w:proofErr w:type="spellStart"/>
      <w:r w:rsidRPr="005D7632">
        <w:rPr>
          <w:rFonts w:ascii="Times New Roman" w:eastAsia="Times New Roman" w:hAnsi="Times New Roman" w:cs="Times New Roman"/>
          <w:bCs/>
          <w:sz w:val="28"/>
          <w:szCs w:val="28"/>
          <w:lang w:eastAsia="ru-RU"/>
        </w:rPr>
        <w:t>распорябок</w:t>
      </w:r>
      <w:proofErr w:type="spellEnd"/>
      <w:r w:rsidRPr="005D7632">
        <w:rPr>
          <w:rFonts w:ascii="Times New Roman" w:eastAsia="Times New Roman" w:hAnsi="Times New Roman" w:cs="Times New Roman"/>
          <w:bCs/>
          <w:sz w:val="28"/>
          <w:szCs w:val="28"/>
          <w:lang w:eastAsia="ru-RU"/>
        </w:rPr>
        <w:t xml:space="preserve"> обучающихся в </w:t>
      </w:r>
      <w:proofErr w:type="spellStart"/>
      <w:r w:rsidRPr="005D7632">
        <w:rPr>
          <w:rFonts w:ascii="Times New Roman" w:eastAsia="Times New Roman" w:hAnsi="Times New Roman" w:cs="Times New Roman"/>
          <w:bCs/>
          <w:sz w:val="28"/>
          <w:szCs w:val="28"/>
          <w:lang w:eastAsia="ru-RU"/>
        </w:rPr>
        <w:t>десском</w:t>
      </w:r>
      <w:proofErr w:type="spellEnd"/>
      <w:r w:rsidRPr="005D7632">
        <w:rPr>
          <w:rFonts w:ascii="Times New Roman" w:eastAsia="Times New Roman" w:hAnsi="Times New Roman" w:cs="Times New Roman"/>
          <w:bCs/>
          <w:sz w:val="28"/>
          <w:szCs w:val="28"/>
          <w:lang w:eastAsia="ru-RU"/>
        </w:rPr>
        <w:t xml:space="preserve"> саду, режим </w:t>
      </w:r>
      <w:proofErr w:type="spellStart"/>
      <w:r w:rsidRPr="005D7632">
        <w:rPr>
          <w:rFonts w:ascii="Times New Roman" w:eastAsia="Times New Roman" w:hAnsi="Times New Roman" w:cs="Times New Roman"/>
          <w:bCs/>
          <w:sz w:val="28"/>
          <w:szCs w:val="28"/>
          <w:lang w:eastAsia="ru-RU"/>
        </w:rPr>
        <w:t>воспитательно</w:t>
      </w:r>
      <w:proofErr w:type="spellEnd"/>
      <w:r w:rsidRPr="005D7632">
        <w:rPr>
          <w:rFonts w:ascii="Times New Roman" w:eastAsia="Times New Roman" w:hAnsi="Times New Roman" w:cs="Times New Roman"/>
          <w:bCs/>
          <w:sz w:val="28"/>
          <w:szCs w:val="28"/>
          <w:lang w:eastAsia="ru-RU"/>
        </w:rPr>
        <w:t>-образовательной деятельности</w:t>
      </w:r>
      <w:r w:rsidRPr="005D7632">
        <w:rPr>
          <w:rFonts w:ascii="Times New Roman" w:eastAsia="Times New Roman" w:hAnsi="Times New Roman" w:cs="Times New Roman"/>
          <w:bCs/>
          <w:sz w:val="28"/>
          <w:szCs w:val="28"/>
          <w:lang w:eastAsia="ru-RU"/>
        </w:rPr>
        <w:t xml:space="preserve">, требованию по сбережению и </w:t>
      </w:r>
      <w:proofErr w:type="spellStart"/>
      <w:r w:rsidRPr="005D7632">
        <w:rPr>
          <w:rFonts w:ascii="Times New Roman" w:eastAsia="Times New Roman" w:hAnsi="Times New Roman" w:cs="Times New Roman"/>
          <w:bCs/>
          <w:sz w:val="28"/>
          <w:szCs w:val="28"/>
          <w:lang w:eastAsia="ru-RU"/>
        </w:rPr>
        <w:t>укрелению</w:t>
      </w:r>
      <w:proofErr w:type="spellEnd"/>
      <w:r w:rsidRPr="005D7632">
        <w:rPr>
          <w:rFonts w:ascii="Times New Roman" w:eastAsia="Times New Roman" w:hAnsi="Times New Roman" w:cs="Times New Roman"/>
          <w:bCs/>
          <w:sz w:val="28"/>
          <w:szCs w:val="28"/>
          <w:lang w:eastAsia="ru-RU"/>
        </w:rPr>
        <w:t xml:space="preserve"> здоровья воспитанников, обеспечению их </w:t>
      </w:r>
      <w:proofErr w:type="spellStart"/>
      <w:r w:rsidRPr="005D7632">
        <w:rPr>
          <w:rFonts w:ascii="Times New Roman" w:eastAsia="Times New Roman" w:hAnsi="Times New Roman" w:cs="Times New Roman"/>
          <w:bCs/>
          <w:sz w:val="28"/>
          <w:szCs w:val="28"/>
          <w:lang w:eastAsia="ru-RU"/>
        </w:rPr>
        <w:t>бехопасности</w:t>
      </w:r>
      <w:proofErr w:type="spellEnd"/>
      <w:r w:rsidRPr="005D7632">
        <w:rPr>
          <w:rFonts w:ascii="Times New Roman" w:eastAsia="Times New Roman" w:hAnsi="Times New Roman" w:cs="Times New Roman"/>
          <w:bCs/>
          <w:sz w:val="28"/>
          <w:szCs w:val="28"/>
          <w:lang w:eastAsia="ru-RU"/>
        </w:rPr>
        <w:t>, защиту прав детей, а также поощрение и дисциплинарное воздействие.</w:t>
      </w:r>
      <w:proofErr w:type="gramEnd"/>
    </w:p>
    <w:p w:rsidR="00E006B8" w:rsidRPr="005D7632" w:rsidRDefault="00E006B8"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r w:rsidRPr="005D7632">
        <w:rPr>
          <w:rFonts w:ascii="Times New Roman" w:eastAsia="Times New Roman" w:hAnsi="Times New Roman" w:cs="Times New Roman"/>
          <w:bCs/>
          <w:sz w:val="28"/>
          <w:szCs w:val="28"/>
          <w:lang w:eastAsia="ru-RU"/>
        </w:rPr>
        <w:t>Соблюдение данных правил в ДОУ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rsidR="00E006B8" w:rsidRPr="005D7632" w:rsidRDefault="00E006B8"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r w:rsidRPr="005D7632">
        <w:rPr>
          <w:rFonts w:ascii="Times New Roman" w:eastAsia="Times New Roman" w:hAnsi="Times New Roman" w:cs="Times New Roman"/>
          <w:bCs/>
          <w:sz w:val="28"/>
          <w:szCs w:val="28"/>
          <w:lang w:eastAsia="ru-RU"/>
        </w:rPr>
        <w:t xml:space="preserve">Родители (законные представители) несовершеннолетних воспитанников имеют преимущественное право на </w:t>
      </w:r>
      <w:r w:rsidR="005D7632" w:rsidRPr="005D7632">
        <w:rPr>
          <w:rFonts w:ascii="Times New Roman" w:eastAsia="Times New Roman" w:hAnsi="Times New Roman" w:cs="Times New Roman"/>
          <w:bCs/>
          <w:sz w:val="28"/>
          <w:szCs w:val="28"/>
          <w:lang w:eastAsia="ru-RU"/>
        </w:rPr>
        <w:t xml:space="preserve">обучение и воспитание детей перед всеми другими лицами. Они </w:t>
      </w:r>
      <w:proofErr w:type="spellStart"/>
      <w:r w:rsidR="005D7632" w:rsidRPr="005D7632">
        <w:rPr>
          <w:rFonts w:ascii="Times New Roman" w:eastAsia="Times New Roman" w:hAnsi="Times New Roman" w:cs="Times New Roman"/>
          <w:bCs/>
          <w:sz w:val="28"/>
          <w:szCs w:val="28"/>
          <w:lang w:eastAsia="ru-RU"/>
        </w:rPr>
        <w:t>обязны</w:t>
      </w:r>
      <w:proofErr w:type="spellEnd"/>
      <w:r w:rsidR="005D7632" w:rsidRPr="005D7632">
        <w:rPr>
          <w:rFonts w:ascii="Times New Roman" w:eastAsia="Times New Roman" w:hAnsi="Times New Roman" w:cs="Times New Roman"/>
          <w:bCs/>
          <w:sz w:val="28"/>
          <w:szCs w:val="28"/>
          <w:lang w:eastAsia="ru-RU"/>
        </w:rPr>
        <w:t xml:space="preserve"> заложить основы физического, нравственного и интеллектуального развития личности ребенка.</w:t>
      </w:r>
    </w:p>
    <w:p w:rsidR="005D7632" w:rsidRPr="005D7632" w:rsidRDefault="005D7632"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proofErr w:type="spellStart"/>
      <w:r w:rsidRPr="005D7632">
        <w:rPr>
          <w:rFonts w:ascii="Times New Roman" w:eastAsia="Times New Roman" w:hAnsi="Times New Roman" w:cs="Times New Roman"/>
          <w:bCs/>
          <w:sz w:val="28"/>
          <w:szCs w:val="28"/>
          <w:lang w:eastAsia="ru-RU"/>
        </w:rPr>
        <w:t>Взаимотношения</w:t>
      </w:r>
      <w:proofErr w:type="spellEnd"/>
      <w:r w:rsidRPr="005D7632">
        <w:rPr>
          <w:rFonts w:ascii="Times New Roman" w:eastAsia="Times New Roman" w:hAnsi="Times New Roman" w:cs="Times New Roman"/>
          <w:bCs/>
          <w:sz w:val="28"/>
          <w:szCs w:val="28"/>
          <w:lang w:eastAsia="ru-RU"/>
        </w:rPr>
        <w:t xml:space="preserve"> между ДОУ и родителями (законными представителями) несовершеннолетних воспитанников возникают с момента зачисления ребенка в детский </w:t>
      </w:r>
      <w:proofErr w:type="gramStart"/>
      <w:r w:rsidRPr="005D7632">
        <w:rPr>
          <w:rFonts w:ascii="Times New Roman" w:eastAsia="Times New Roman" w:hAnsi="Times New Roman" w:cs="Times New Roman"/>
          <w:bCs/>
          <w:sz w:val="28"/>
          <w:szCs w:val="28"/>
          <w:lang w:eastAsia="ru-RU"/>
        </w:rPr>
        <w:t>сад</w:t>
      </w:r>
      <w:proofErr w:type="gramEnd"/>
      <w:r w:rsidRPr="005D7632">
        <w:rPr>
          <w:rFonts w:ascii="Times New Roman" w:eastAsia="Times New Roman" w:hAnsi="Times New Roman" w:cs="Times New Roman"/>
          <w:bCs/>
          <w:sz w:val="28"/>
          <w:szCs w:val="28"/>
          <w:lang w:eastAsia="ru-RU"/>
        </w:rPr>
        <w:t xml:space="preserve"> и прекращается с момента отчисления ребенка, </w:t>
      </w:r>
      <w:r w:rsidRPr="005D7632">
        <w:rPr>
          <w:rFonts w:ascii="Times New Roman" w:eastAsia="Times New Roman" w:hAnsi="Times New Roman" w:cs="Times New Roman"/>
          <w:bCs/>
          <w:sz w:val="28"/>
          <w:szCs w:val="28"/>
          <w:lang w:eastAsia="ru-RU"/>
        </w:rPr>
        <w:lastRenderedPageBreak/>
        <w:t>регулируется договором, включающим в себя взаимные права, обязанности и ответственность сторон.</w:t>
      </w:r>
    </w:p>
    <w:p w:rsidR="005D7632" w:rsidRPr="005D7632" w:rsidRDefault="005D7632"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r w:rsidRPr="005D7632">
        <w:rPr>
          <w:rFonts w:ascii="Times New Roman" w:eastAsia="Times New Roman" w:hAnsi="Times New Roman" w:cs="Times New Roman"/>
          <w:bCs/>
          <w:sz w:val="28"/>
          <w:szCs w:val="28"/>
          <w:lang w:eastAsia="ru-RU"/>
        </w:rPr>
        <w:t>Администрация обязана ознакомить с данными Правилами родителей (законных представителей) воспитанников непосредственно при приеме в детский сад. Данные правила размещают на информационных стендах дошкольного образовательного учреждения для ознакомления.</w:t>
      </w:r>
    </w:p>
    <w:p w:rsidR="00207C1F" w:rsidRPr="005D7632" w:rsidRDefault="005D7632" w:rsidP="005D7632">
      <w:pPr>
        <w:pStyle w:val="a4"/>
        <w:numPr>
          <w:ilvl w:val="1"/>
          <w:numId w:val="1"/>
        </w:numPr>
        <w:autoSpaceDE w:val="0"/>
        <w:autoSpaceDN w:val="0"/>
        <w:spacing w:after="0" w:line="240" w:lineRule="auto"/>
        <w:ind w:left="0"/>
        <w:jc w:val="both"/>
        <w:rPr>
          <w:rFonts w:ascii="Times New Roman" w:eastAsia="Times New Roman" w:hAnsi="Times New Roman" w:cs="Times New Roman"/>
          <w:bCs/>
          <w:sz w:val="28"/>
          <w:szCs w:val="28"/>
          <w:lang w:eastAsia="ru-RU"/>
        </w:rPr>
      </w:pPr>
      <w:r w:rsidRPr="005D7632">
        <w:rPr>
          <w:rFonts w:ascii="Times New Roman" w:eastAsia="Times New Roman" w:hAnsi="Times New Roman" w:cs="Times New Roman"/>
          <w:bCs/>
          <w:sz w:val="28"/>
          <w:szCs w:val="28"/>
          <w:lang w:eastAsia="ru-RU"/>
        </w:rPr>
        <w:t xml:space="preserve">Копии настоящих Правил  находятся в каждой возрастной группе и </w:t>
      </w:r>
      <w:proofErr w:type="spellStart"/>
      <w:r w:rsidRPr="005D7632">
        <w:rPr>
          <w:rFonts w:ascii="Times New Roman" w:eastAsia="Times New Roman" w:hAnsi="Times New Roman" w:cs="Times New Roman"/>
          <w:bCs/>
          <w:sz w:val="28"/>
          <w:szCs w:val="28"/>
          <w:lang w:eastAsia="ru-RU"/>
        </w:rPr>
        <w:t>рамещаются</w:t>
      </w:r>
      <w:proofErr w:type="spellEnd"/>
      <w:r w:rsidRPr="005D7632">
        <w:rPr>
          <w:rFonts w:ascii="Times New Roman" w:eastAsia="Times New Roman" w:hAnsi="Times New Roman" w:cs="Times New Roman"/>
          <w:bCs/>
          <w:sz w:val="28"/>
          <w:szCs w:val="28"/>
          <w:lang w:eastAsia="ru-RU"/>
        </w:rPr>
        <w:t xml:space="preserve"> </w:t>
      </w:r>
      <w:proofErr w:type="gramStart"/>
      <w:r w:rsidRPr="005D7632">
        <w:rPr>
          <w:rFonts w:ascii="Times New Roman" w:eastAsia="Times New Roman" w:hAnsi="Times New Roman" w:cs="Times New Roman"/>
          <w:bCs/>
          <w:sz w:val="28"/>
          <w:szCs w:val="28"/>
          <w:lang w:eastAsia="ru-RU"/>
        </w:rPr>
        <w:t>на</w:t>
      </w:r>
      <w:proofErr w:type="gramEnd"/>
      <w:r w:rsidRPr="005D7632">
        <w:rPr>
          <w:rFonts w:ascii="Times New Roman" w:eastAsia="Times New Roman" w:hAnsi="Times New Roman" w:cs="Times New Roman"/>
          <w:bCs/>
          <w:sz w:val="28"/>
          <w:szCs w:val="28"/>
          <w:lang w:eastAsia="ru-RU"/>
        </w:rPr>
        <w:t xml:space="preserve"> </w:t>
      </w:r>
    </w:p>
    <w:p w:rsidR="00CF33DD" w:rsidRPr="005D7632" w:rsidRDefault="00CF33DD" w:rsidP="005D7632">
      <w:pPr>
        <w:spacing w:after="0" w:line="240" w:lineRule="auto"/>
        <w:jc w:val="both"/>
        <w:rPr>
          <w:rFonts w:ascii="Times New Roman" w:hAnsi="Times New Roman" w:cs="Times New Roman"/>
          <w:sz w:val="28"/>
          <w:szCs w:val="28"/>
        </w:rPr>
      </w:pPr>
      <w:r w:rsidRPr="005D7632">
        <w:rPr>
          <w:rFonts w:ascii="Times New Roman" w:hAnsi="Times New Roman" w:cs="Times New Roman"/>
          <w:sz w:val="28"/>
          <w:szCs w:val="28"/>
        </w:rPr>
        <w:t xml:space="preserve">информационных </w:t>
      </w:r>
      <w:proofErr w:type="gramStart"/>
      <w:r w:rsidRPr="005D7632">
        <w:rPr>
          <w:rFonts w:ascii="Times New Roman" w:hAnsi="Times New Roman" w:cs="Times New Roman"/>
          <w:sz w:val="28"/>
          <w:szCs w:val="28"/>
        </w:rPr>
        <w:t>стендах</w:t>
      </w:r>
      <w:proofErr w:type="gramEnd"/>
      <w:r w:rsidRPr="005D7632">
        <w:rPr>
          <w:rFonts w:ascii="Times New Roman" w:hAnsi="Times New Roman" w:cs="Times New Roman"/>
          <w:sz w:val="28"/>
          <w:szCs w:val="28"/>
        </w:rPr>
        <w:t xml:space="preserve">. </w:t>
      </w:r>
    </w:p>
    <w:p w:rsidR="00CF33DD" w:rsidRDefault="00CF33DD" w:rsidP="005D7632">
      <w:pPr>
        <w:spacing w:after="0" w:line="240" w:lineRule="auto"/>
        <w:jc w:val="both"/>
        <w:rPr>
          <w:rFonts w:ascii="Times New Roman" w:hAnsi="Times New Roman" w:cs="Times New Roman"/>
          <w:sz w:val="28"/>
          <w:szCs w:val="28"/>
        </w:rPr>
      </w:pPr>
      <w:r w:rsidRPr="005D7632">
        <w:rPr>
          <w:rFonts w:ascii="Times New Roman" w:hAnsi="Times New Roman" w:cs="Times New Roman"/>
          <w:sz w:val="28"/>
          <w:szCs w:val="28"/>
        </w:rPr>
        <w:t>1.9. Настоящие Правила принимаются</w:t>
      </w:r>
      <w:r w:rsidRPr="00CF33DD">
        <w:rPr>
          <w:rFonts w:ascii="Times New Roman" w:hAnsi="Times New Roman" w:cs="Times New Roman"/>
          <w:sz w:val="28"/>
          <w:szCs w:val="28"/>
        </w:rPr>
        <w:t xml:space="preserve"> Педагогическим советом, рассматриваются Родительским комитетом и утверждаются заведующим ДОУ на неопределенный срок.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1.10. Правила являются локальным нормативным актом ДОУ и обязательны для исполнения всеми участниками образовательных отношений. </w:t>
      </w:r>
    </w:p>
    <w:p w:rsidR="00CF33DD" w:rsidRPr="00CF33DD" w:rsidRDefault="00CF33DD" w:rsidP="005D7632">
      <w:pPr>
        <w:spacing w:line="240" w:lineRule="auto"/>
        <w:jc w:val="both"/>
        <w:rPr>
          <w:rFonts w:ascii="Times New Roman" w:hAnsi="Times New Roman" w:cs="Times New Roman"/>
          <w:b/>
          <w:sz w:val="28"/>
          <w:szCs w:val="28"/>
        </w:rPr>
      </w:pPr>
      <w:r w:rsidRPr="00CF33DD">
        <w:rPr>
          <w:rFonts w:ascii="Times New Roman" w:hAnsi="Times New Roman" w:cs="Times New Roman"/>
          <w:b/>
          <w:sz w:val="28"/>
          <w:szCs w:val="28"/>
        </w:rPr>
        <w:t xml:space="preserve">2. Режим </w:t>
      </w:r>
      <w:proofErr w:type="spellStart"/>
      <w:r w:rsidRPr="00CF33DD">
        <w:rPr>
          <w:rFonts w:ascii="Times New Roman" w:hAnsi="Times New Roman" w:cs="Times New Roman"/>
          <w:b/>
          <w:sz w:val="28"/>
          <w:szCs w:val="28"/>
        </w:rPr>
        <w:t>воспитательно</w:t>
      </w:r>
      <w:proofErr w:type="spellEnd"/>
      <w:r w:rsidRPr="00CF33DD">
        <w:rPr>
          <w:rFonts w:ascii="Times New Roman" w:hAnsi="Times New Roman" w:cs="Times New Roman"/>
          <w:b/>
          <w:sz w:val="28"/>
          <w:szCs w:val="28"/>
        </w:rPr>
        <w:t xml:space="preserve">-образовательной деятельности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2.1. Основу режима ДОУ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2.3. Распорядок дня в ДОУ содержит такие мероприятия: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 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физические нагрузки на свежем воздухе (что также включает активные спортивные игры);</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 • ролевые игры в группах, требующие активного участия; </w:t>
      </w:r>
    </w:p>
    <w:p w:rsidR="00CF33DD" w:rsidRDefault="00CF33DD" w:rsidP="005D7632">
      <w:pPr>
        <w:spacing w:line="240" w:lineRule="auto"/>
        <w:jc w:val="both"/>
        <w:rPr>
          <w:rFonts w:ascii="Times New Roman" w:hAnsi="Times New Roman" w:cs="Times New Roman"/>
          <w:sz w:val="28"/>
          <w:szCs w:val="28"/>
        </w:rPr>
      </w:pPr>
      <w:r w:rsidRPr="00CF33DD">
        <w:rPr>
          <w:rFonts w:ascii="Times New Roman" w:hAnsi="Times New Roman" w:cs="Times New Roman"/>
          <w:sz w:val="28"/>
          <w:szCs w:val="28"/>
        </w:rPr>
        <w:t xml:space="preserve">• плаванье (если в детском саду имеются бассейны);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обучающие занятия (длительность одного блока развивающих занятий не должна превышать десять минут и должна сменяться другими видами деятельности);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физкультминутки (включают несколько простых упражнения).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2.4. Обучающие уроки включают в себя:</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знакомство с цифрами и буквами;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 художественные занятия;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музыка и хореография;</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лепка из пластилина;</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изготовление поделок из естественных материалов;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развитие логики и памяти.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От педагога требуется уметь правильно распределить все виды занятости, чтобы равноценно уделить внимание всем видам активности.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их продолжительность в младшей и средней группах — не более 10-15 минут, </w:t>
      </w:r>
      <w:proofErr w:type="gramStart"/>
      <w:r w:rsidRPr="00CF33DD">
        <w:rPr>
          <w:rFonts w:ascii="Times New Roman" w:hAnsi="Times New Roman" w:cs="Times New Roman"/>
          <w:sz w:val="28"/>
          <w:szCs w:val="28"/>
        </w:rPr>
        <w:t>в</w:t>
      </w:r>
      <w:proofErr w:type="gramEnd"/>
      <w:r w:rsidRPr="00CF33DD">
        <w:rPr>
          <w:rFonts w:ascii="Times New Roman" w:hAnsi="Times New Roman" w:cs="Times New Roman"/>
          <w:sz w:val="28"/>
          <w:szCs w:val="28"/>
        </w:rPr>
        <w:t xml:space="preserve"> старшей — не более 20-25 минут, а в подготовительной — 25-30 минут;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в середине занятий необходимо проводить физкультминутку;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перерывы между занятиями должны быть не менее 10 минут;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занятия детей старшего дошкольного возраста во второй половине дня могут проводиться после дневного сна, но не чаще двух-трех раз в неделю;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2.6. Календарный график на каждый учебный год утверждается приказом заведующего дошкольным образовательным учреждением.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2.7. Непосредственно образовательная деятельность начинается с 9 часов. 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w:t>
      </w:r>
      <w:proofErr w:type="spellStart"/>
      <w:r w:rsidRPr="00CF33DD">
        <w:rPr>
          <w:rFonts w:ascii="Times New Roman" w:hAnsi="Times New Roman" w:cs="Times New Roman"/>
          <w:sz w:val="28"/>
          <w:szCs w:val="28"/>
        </w:rPr>
        <w:t>воспитательно</w:t>
      </w:r>
      <w:proofErr w:type="spellEnd"/>
      <w:r w:rsidRPr="00CF33DD">
        <w:rPr>
          <w:rFonts w:ascii="Times New Roman" w:hAnsi="Times New Roman" w:cs="Times New Roman"/>
          <w:sz w:val="28"/>
          <w:szCs w:val="28"/>
        </w:rPr>
        <w:t xml:space="preserve">-образовательной деятельности категорически запрещается. 2.10. Родители (законные представители) обязаны забрать ребенка до 19.00 ч. 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2.13. Если родители (законные представители) ребенка не могут лично забрать ребенка из ДОУ, то требуется заранее оповестить об этом администрацию ДОУ и сообщить, кто будет забирать ребенка из числа тех лиц, на которых предоставлены личные заявления родителей (законных представителей).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2.14. Категорически запрещен приход ребенка дошкольного возраста в детский сад и его уход без сопровождения родителя (законного представителя).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2.15. Запрещается оставлять велосипеды, самокаты, коляски и санки в помещении ДОУ. Администрация ДОУ не несёт ответственность за оставленные без присмотра вышеперечисленные предметы. </w:t>
      </w:r>
    </w:p>
    <w:p w:rsidR="00CF33DD" w:rsidRPr="00CF33DD" w:rsidRDefault="00CF33DD" w:rsidP="00CF33DD">
      <w:pPr>
        <w:jc w:val="both"/>
        <w:rPr>
          <w:rFonts w:ascii="Times New Roman" w:hAnsi="Times New Roman" w:cs="Times New Roman"/>
          <w:b/>
          <w:sz w:val="28"/>
          <w:szCs w:val="28"/>
        </w:rPr>
      </w:pPr>
      <w:r w:rsidRPr="00CF33DD">
        <w:rPr>
          <w:rFonts w:ascii="Times New Roman" w:hAnsi="Times New Roman" w:cs="Times New Roman"/>
          <w:b/>
          <w:sz w:val="28"/>
          <w:szCs w:val="28"/>
        </w:rPr>
        <w:t xml:space="preserve">3. Здоровье воспитанников </w:t>
      </w:r>
    </w:p>
    <w:p w:rsidR="00CF33DD" w:rsidRP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 Приём детей, впервые поступающих в ДОУ, осуществляется на основании медицинского заключения. </w:t>
      </w:r>
    </w:p>
    <w:p w:rsidR="00CF33DD" w:rsidRP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3.2. Лица, посещающие ДОУ (на входе), подлежат термометрии с занесением ее результатов в журнал в отношении лиц с температурой тела 37,1</w:t>
      </w:r>
      <w:proofErr w:type="gramStart"/>
      <w:r w:rsidRPr="00CF33DD">
        <w:rPr>
          <w:rFonts w:ascii="Times New Roman" w:hAnsi="Times New Roman" w:cs="Times New Roman"/>
          <w:sz w:val="28"/>
          <w:szCs w:val="28"/>
        </w:rPr>
        <w:t>°С</w:t>
      </w:r>
      <w:proofErr w:type="gramEnd"/>
      <w:r w:rsidRPr="00CF33DD">
        <w:rPr>
          <w:rFonts w:ascii="Times New Roman" w:hAnsi="Times New Roman" w:cs="Times New Roman"/>
          <w:sz w:val="28"/>
          <w:szCs w:val="28"/>
        </w:rPr>
        <w:t xml:space="preserve"> и выше в целях учета при проведении противоэпидемических мероприятий.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3.3. Родители (законные представители) обязаны приводить ребенка в ДОУ </w:t>
      </w:r>
      <w:proofErr w:type="gramStart"/>
      <w:r w:rsidRPr="00CF33DD">
        <w:rPr>
          <w:rFonts w:ascii="Times New Roman" w:hAnsi="Times New Roman" w:cs="Times New Roman"/>
          <w:sz w:val="28"/>
          <w:szCs w:val="28"/>
        </w:rPr>
        <w:t>здоровым</w:t>
      </w:r>
      <w:proofErr w:type="gramEnd"/>
      <w:r w:rsidRPr="00CF33DD">
        <w:rPr>
          <w:rFonts w:ascii="Times New Roman" w:hAnsi="Times New Roman" w:cs="Times New Roman"/>
          <w:sz w:val="28"/>
          <w:szCs w:val="28"/>
        </w:rPr>
        <w:t xml:space="preserve"> и информировать воспитателей о каких-либо изменениях, произошедших в его состоянии здоровья дома.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w:t>
      </w:r>
      <w:proofErr w:type="gramStart"/>
      <w:r w:rsidRPr="00CF33DD">
        <w:rPr>
          <w:rFonts w:ascii="Times New Roman" w:hAnsi="Times New Roman" w:cs="Times New Roman"/>
          <w:sz w:val="28"/>
          <w:szCs w:val="28"/>
        </w:rPr>
        <w:t>о-</w:t>
      </w:r>
      <w:proofErr w:type="gramEnd"/>
      <w:r w:rsidRPr="00CF33DD">
        <w:rPr>
          <w:rFonts w:ascii="Times New Roman" w:hAnsi="Times New Roman" w:cs="Times New Roman"/>
          <w:sz w:val="28"/>
          <w:szCs w:val="28"/>
        </w:rPr>
        <w:t xml:space="preserve"> профилактическую организацию с информированием родителей.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3.5. </w:t>
      </w:r>
      <w:proofErr w:type="gramStart"/>
      <w:r w:rsidRPr="00CF33DD">
        <w:rPr>
          <w:rFonts w:ascii="Times New Roman" w:hAnsi="Times New Roman" w:cs="Times New Roman"/>
          <w:sz w:val="28"/>
          <w:szCs w:val="28"/>
        </w:rPr>
        <w:t>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w:t>
      </w:r>
      <w:proofErr w:type="gramEnd"/>
      <w:r w:rsidRPr="00CF33DD">
        <w:rPr>
          <w:rFonts w:ascii="Times New Roman" w:hAnsi="Times New Roman" w:cs="Times New Roman"/>
          <w:sz w:val="28"/>
          <w:szCs w:val="28"/>
        </w:rPr>
        <w:t xml:space="preserve"> </w:t>
      </w:r>
      <w:proofErr w:type="gramStart"/>
      <w:r w:rsidRPr="00CF33DD">
        <w:rPr>
          <w:rFonts w:ascii="Times New Roman" w:hAnsi="Times New Roman" w:cs="Times New Roman"/>
          <w:sz w:val="28"/>
          <w:szCs w:val="28"/>
        </w:rPr>
        <w:t xml:space="preserve">СП 2.4.3648-20). </w:t>
      </w:r>
      <w:proofErr w:type="gramEnd"/>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3.6. В 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w:t>
      </w:r>
      <w:proofErr w:type="gramStart"/>
      <w:r w:rsidRPr="00CF33DD">
        <w:rPr>
          <w:rFonts w:ascii="Times New Roman" w:hAnsi="Times New Roman" w:cs="Times New Roman"/>
          <w:sz w:val="28"/>
          <w:szCs w:val="28"/>
        </w:rPr>
        <w:t>предоставить соответствующее медицинское заключение</w:t>
      </w:r>
      <w:proofErr w:type="gramEnd"/>
      <w:r w:rsidRPr="00CF33DD">
        <w:rPr>
          <w:rFonts w:ascii="Times New Roman" w:hAnsi="Times New Roman" w:cs="Times New Roman"/>
          <w:sz w:val="28"/>
          <w:szCs w:val="28"/>
        </w:rPr>
        <w:t xml:space="preserve">.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3.13. Категорически запрещено приносить в дошкольное образовательное учреждение продукты питания для угощения воспитанников.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3.15. В ДОУ должна быть обеспечена групповая изоляция с проведением всех занятий в помещениях групповой ячейки и (или) на открытом воздухе отдельно от других групповых ячеек.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3.16. </w:t>
      </w:r>
      <w:proofErr w:type="gramStart"/>
      <w:r w:rsidRPr="00CF33DD">
        <w:rPr>
          <w:rFonts w:ascii="Times New Roman" w:hAnsi="Times New Roman" w:cs="Times New Roman"/>
          <w:sz w:val="28"/>
          <w:szCs w:val="28"/>
        </w:rPr>
        <w:t xml:space="preserve">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w:t>
      </w:r>
      <w:proofErr w:type="spellStart"/>
      <w:r w:rsidRPr="00CF33DD">
        <w:rPr>
          <w:rFonts w:ascii="Times New Roman" w:hAnsi="Times New Roman" w:cs="Times New Roman"/>
          <w:sz w:val="28"/>
          <w:szCs w:val="28"/>
        </w:rPr>
        <w:t>Роспотребнадзора</w:t>
      </w:r>
      <w:proofErr w:type="spellEnd"/>
      <w:r w:rsidRPr="00CF33DD">
        <w:rPr>
          <w:rFonts w:ascii="Times New Roman" w:hAnsi="Times New Roman" w:cs="Times New Roman"/>
          <w:sz w:val="28"/>
          <w:szCs w:val="28"/>
        </w:rPr>
        <w:t xml:space="preserve"> и обеспечить проведение профилактических мероприятий. </w:t>
      </w:r>
      <w:proofErr w:type="gramEnd"/>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3.18. Обработка игрушек и игрового и иного оборудования должна проводиться ежедневно с применением дезинфицирующих средств.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3.19. </w:t>
      </w:r>
      <w:proofErr w:type="gramStart"/>
      <w:r w:rsidRPr="00CF33DD">
        <w:rPr>
          <w:rFonts w:ascii="Times New Roman" w:hAnsi="Times New Roman" w:cs="Times New Roman"/>
          <w:sz w:val="28"/>
          <w:szCs w:val="28"/>
        </w:rPr>
        <w:t>Контроль за</w:t>
      </w:r>
      <w:proofErr w:type="gramEnd"/>
      <w:r w:rsidRPr="00CF33DD">
        <w:rPr>
          <w:rFonts w:ascii="Times New Roman" w:hAnsi="Times New Roman" w:cs="Times New Roman"/>
          <w:sz w:val="28"/>
          <w:szCs w:val="28"/>
        </w:rPr>
        <w:t xml:space="preserve">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3.20. По </w:t>
      </w:r>
      <w:proofErr w:type="spellStart"/>
      <w:r w:rsidRPr="00CF33DD">
        <w:rPr>
          <w:rFonts w:ascii="Times New Roman" w:hAnsi="Times New Roman" w:cs="Times New Roman"/>
          <w:sz w:val="28"/>
          <w:szCs w:val="28"/>
        </w:rPr>
        <w:t>СанПин</w:t>
      </w:r>
      <w:proofErr w:type="spellEnd"/>
      <w:r w:rsidRPr="00CF33DD">
        <w:rPr>
          <w:rFonts w:ascii="Times New Roman" w:hAnsi="Times New Roman" w:cs="Times New Roman"/>
          <w:sz w:val="28"/>
          <w:szCs w:val="28"/>
        </w:rPr>
        <w:t xml:space="preserve"> проветриванию подлежат все комнаты, в которых играют, занимаются или отдыхают малыши. И проводится процедура согласно таким нормам: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минимум два раза в день по максимум 30 минут с формированием сквозняка, но при отсутствии детей;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заканчивается за полчаса до прихода воспитанников;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одностороннее в присутствии детей и только в жаркую, сухую погоду.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3.21. Влажность воздуха в комнатах детского сада по </w:t>
      </w:r>
      <w:proofErr w:type="spellStart"/>
      <w:r w:rsidRPr="00CF33DD">
        <w:rPr>
          <w:rFonts w:ascii="Times New Roman" w:hAnsi="Times New Roman" w:cs="Times New Roman"/>
          <w:sz w:val="28"/>
          <w:szCs w:val="28"/>
        </w:rPr>
        <w:t>СанПин</w:t>
      </w:r>
      <w:proofErr w:type="spellEnd"/>
      <w:r w:rsidRPr="00CF33DD">
        <w:rPr>
          <w:rFonts w:ascii="Times New Roman" w:hAnsi="Times New Roman" w:cs="Times New Roman"/>
          <w:sz w:val="28"/>
          <w:szCs w:val="28"/>
        </w:rPr>
        <w:t xml:space="preserve"> не должна подниматься выше 60% и не может быть ниже 40. Что касается температуры, то допускаются такие граничные показатели: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w:t>
      </w:r>
      <w:proofErr w:type="gramStart"/>
      <w:r w:rsidRPr="00CF33DD">
        <w:rPr>
          <w:rFonts w:ascii="Times New Roman" w:hAnsi="Times New Roman" w:cs="Times New Roman"/>
          <w:sz w:val="28"/>
          <w:szCs w:val="28"/>
        </w:rPr>
        <w:t>игровая</w:t>
      </w:r>
      <w:proofErr w:type="gramEnd"/>
      <w:r w:rsidRPr="00CF33DD">
        <w:rPr>
          <w:rFonts w:ascii="Times New Roman" w:hAnsi="Times New Roman" w:cs="Times New Roman"/>
          <w:sz w:val="28"/>
          <w:szCs w:val="28"/>
        </w:rPr>
        <w:t xml:space="preserve"> в пределах 21-24, самая оптимальная – 24 градуса;</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спальная варьируется в рамках 18-22, но лучше всего – 22. 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для мытья полов;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при очистке дверных ручек, столов и стульчиков;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во время мытья окон;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 в случаях стирки белья и игрушек. Кроме того, используются воздушные и моющие пылесосы для очистки ковровых покрытий, матрасов и подушек. 3.23. Для дезинфекции помещений применяются бактерицидные лампы. Дополнительным уровнем защиты является проглаживание горячим утюгом. 3.24. Требования к одежде и обуви детей ДОУ: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одежда воспитанников подбирается ежедневно в зависимости от погодных условий, температуры воздуха и с учетом двигательной активности;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воспитанникам запрещается ношение одежды, обуви, и аксессуаров с травмирующей фурнитурой;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воспитанники должны иметь следующие виды одежды: повседневную, парадную, спортивную. Парадная одежда используется воспитанниками в дни проведения праздников. Спортивная одежда для НОД по физическому воспитанию для помещения и улицы;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дети должны иметь комплекты сухой одежды для смены, личную расческу, гигиенические салфетки (носовой платок). Все вещи могут быть промаркированы;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w:t>
      </w:r>
      <w:r w:rsidRPr="00CF33DD">
        <w:rPr>
          <w:rFonts w:ascii="Times New Roman" w:hAnsi="Times New Roman" w:cs="Times New Roman"/>
          <w:sz w:val="28"/>
          <w:szCs w:val="28"/>
        </w:rPr>
        <w:lastRenderedPageBreak/>
        <w:t xml:space="preserve">режущие, стеклянные предметы, а также мелкие предметы (бусинки, пуговицы и т. п.), таблетки и другие лекарственные средства. </w:t>
      </w:r>
    </w:p>
    <w:p w:rsid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 </w:t>
      </w:r>
    </w:p>
    <w:p w:rsidR="0007195D" w:rsidRDefault="00CF33DD" w:rsidP="00CF33DD">
      <w:pPr>
        <w:jc w:val="both"/>
        <w:rPr>
          <w:rFonts w:ascii="Times New Roman" w:hAnsi="Times New Roman" w:cs="Times New Roman"/>
          <w:sz w:val="28"/>
          <w:szCs w:val="28"/>
        </w:rPr>
      </w:pPr>
      <w:r w:rsidRPr="0007195D">
        <w:rPr>
          <w:rFonts w:ascii="Times New Roman" w:hAnsi="Times New Roman" w:cs="Times New Roman"/>
          <w:b/>
          <w:sz w:val="28"/>
          <w:szCs w:val="28"/>
        </w:rPr>
        <w:t>4. Организация режима дня и образовательной деятельности воспитанников</w:t>
      </w:r>
      <w:r w:rsidRPr="00CF33DD">
        <w:rPr>
          <w:rFonts w:ascii="Times New Roman" w:hAnsi="Times New Roman" w:cs="Times New Roman"/>
          <w:sz w:val="28"/>
          <w:szCs w:val="28"/>
        </w:rPr>
        <w:t xml:space="preserve">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4.2 . Продолжительность непрерывной образовательной деятельности составляет: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для детей в возрасте от 3-х до 4-х лет – не более 10-15 минут;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для детей в возрасте от 4-х до 5 лет – не более 15-20 минут;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для детей в возрасте от 5 до 6 лет – не более 20-25 минут;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для детей в возрасте от 6 до 7 лет – не более 25-30 минут.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4.3. В середине времени, отведенного на непосредственно образовательную деятельность, проводится физкультминутка.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4.4. Перерывы между периодами непосредственно-образовательной деятельности составляют 10 минут.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CF33DD">
        <w:rPr>
          <w:rFonts w:ascii="Times New Roman" w:hAnsi="Times New Roman" w:cs="Times New Roman"/>
          <w:sz w:val="28"/>
          <w:szCs w:val="28"/>
        </w:rPr>
        <w:t>поторапливания</w:t>
      </w:r>
      <w:proofErr w:type="spellEnd"/>
      <w:r w:rsidRPr="00CF33DD">
        <w:rPr>
          <w:rFonts w:ascii="Times New Roman" w:hAnsi="Times New Roman" w:cs="Times New Roman"/>
          <w:sz w:val="28"/>
          <w:szCs w:val="28"/>
        </w:rPr>
        <w:t xml:space="preserve">" детей во время питания, пробуждения, выполнения ими каких-либо заданий.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w:t>
      </w:r>
      <w:r w:rsidRPr="00CF33DD">
        <w:rPr>
          <w:rFonts w:ascii="Times New Roman" w:hAnsi="Times New Roman" w:cs="Times New Roman"/>
          <w:sz w:val="28"/>
          <w:szCs w:val="28"/>
        </w:rPr>
        <w:lastRenderedPageBreak/>
        <w:t xml:space="preserve">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4.7. В дни каникул и в летний период непосредственно образовательная деятельность с детьми не проводится.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4.8. Объём психолого-педагогической, коррекционно-развивающей, компенсирующей и логопедической помощи воспитанникам регламентируется в соответствии с рекомендациями психолого-медико-педагогической комиссии.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4.9. Двигательный режим, физические упражнения и закаливающие мероприятия осуществляются с учетом здоровья, возраста детей и времени года.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4.10. Занятия по физическому развитию для детей организуются 3 раза в неделю.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w:t>
      </w:r>
      <w:proofErr w:type="gramStart"/>
      <w:r w:rsidRPr="00CF33DD">
        <w:rPr>
          <w:rFonts w:ascii="Times New Roman" w:hAnsi="Times New Roman" w:cs="Times New Roman"/>
          <w:sz w:val="28"/>
          <w:szCs w:val="28"/>
        </w:rPr>
        <w:t>°С</w:t>
      </w:r>
      <w:proofErr w:type="gramEnd"/>
      <w:r w:rsidRPr="00CF33DD">
        <w:rPr>
          <w:rFonts w:ascii="Times New Roman" w:hAnsi="Times New Roman" w:cs="Times New Roman"/>
          <w:sz w:val="28"/>
          <w:szCs w:val="28"/>
        </w:rPr>
        <w:t xml:space="preserve"> и скорости ветра более 7 м/с прогулки не рекомендуются.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w:t>
      </w:r>
      <w:r w:rsidRPr="00CF33DD">
        <w:rPr>
          <w:rFonts w:ascii="Times New Roman" w:hAnsi="Times New Roman" w:cs="Times New Roman"/>
          <w:sz w:val="28"/>
          <w:szCs w:val="28"/>
        </w:rPr>
        <w:lastRenderedPageBreak/>
        <w:t xml:space="preserve">не должна быть слишком велика; обувь должна легко сниматься и надеваться). Источник: </w:t>
      </w:r>
      <w:hyperlink r:id="rId6" w:history="1">
        <w:r w:rsidR="0007195D" w:rsidRPr="00BB25FE">
          <w:rPr>
            <w:rStyle w:val="a3"/>
            <w:rFonts w:ascii="Times New Roman" w:hAnsi="Times New Roman" w:cs="Times New Roman"/>
            <w:sz w:val="28"/>
            <w:szCs w:val="28"/>
          </w:rPr>
          <w:t>https://ohrana-tryda.com/node/2163</w:t>
        </w:r>
      </w:hyperlink>
      <w:r w:rsidRPr="00CF33DD">
        <w:rPr>
          <w:rFonts w:ascii="Times New Roman" w:hAnsi="Times New Roman" w:cs="Times New Roman"/>
          <w:sz w:val="28"/>
          <w:szCs w:val="28"/>
        </w:rPr>
        <w:t xml:space="preserve">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4.16. Зимой и в мокрую погоду рекомендуется, чтобы у ребенка были запасные сухие варежки и одежда.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4.17. В летний период во время прогулки обязателен головной убор.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5. Организация питания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5.2. Организация питания воспитанников возлагается на детский сад и осуществляется его штатным персоналом.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5.3. Меню разр</w:t>
      </w:r>
      <w:r w:rsidR="0007195D">
        <w:rPr>
          <w:rFonts w:ascii="Times New Roman" w:hAnsi="Times New Roman" w:cs="Times New Roman"/>
          <w:sz w:val="28"/>
          <w:szCs w:val="28"/>
        </w:rPr>
        <w:t>абатывает</w:t>
      </w:r>
      <w:r w:rsidRPr="00CF33DD">
        <w:rPr>
          <w:rFonts w:ascii="Times New Roman" w:hAnsi="Times New Roman" w:cs="Times New Roman"/>
          <w:sz w:val="28"/>
          <w:szCs w:val="28"/>
        </w:rPr>
        <w:t xml:space="preserve">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w:t>
      </w:r>
      <w:proofErr w:type="spellStart"/>
      <w:r w:rsidRPr="00CF33DD">
        <w:rPr>
          <w:rFonts w:ascii="Times New Roman" w:hAnsi="Times New Roman" w:cs="Times New Roman"/>
          <w:sz w:val="28"/>
          <w:szCs w:val="28"/>
        </w:rPr>
        <w:t>Роспотребнадзора</w:t>
      </w:r>
      <w:proofErr w:type="spellEnd"/>
      <w:r w:rsidRPr="00CF33DD">
        <w:rPr>
          <w:rFonts w:ascii="Times New Roman" w:hAnsi="Times New Roman" w:cs="Times New Roman"/>
          <w:sz w:val="28"/>
          <w:szCs w:val="28"/>
        </w:rPr>
        <w:t xml:space="preserve">.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малышей. Пищевая суточная калорийность блюд для детей представлена ниже в таблице. Возраст ребенка в месяцах Калорийность Растительные белки, </w:t>
      </w:r>
      <w:proofErr w:type="gramStart"/>
      <w:r w:rsidRPr="00CF33DD">
        <w:rPr>
          <w:rFonts w:ascii="Times New Roman" w:hAnsi="Times New Roman" w:cs="Times New Roman"/>
          <w:sz w:val="28"/>
          <w:szCs w:val="28"/>
        </w:rPr>
        <w:t>г</w:t>
      </w:r>
      <w:proofErr w:type="gramEnd"/>
      <w:r w:rsidRPr="00CF33DD">
        <w:rPr>
          <w:rFonts w:ascii="Times New Roman" w:hAnsi="Times New Roman" w:cs="Times New Roman"/>
          <w:sz w:val="28"/>
          <w:szCs w:val="28"/>
        </w:rPr>
        <w:t xml:space="preserve"> Животный белок, % от общего веса ребенка из расчета 1г/1кг Жиры, г Углеводы, г 13-24 1200 36 75 40 174 25-36 1400 42 65 47 203 37-84 1800 54 60 60</w:t>
      </w:r>
      <w:r w:rsidR="0007195D">
        <w:rPr>
          <w:rFonts w:ascii="Times New Roman" w:hAnsi="Times New Roman" w:cs="Times New Roman"/>
          <w:sz w:val="28"/>
          <w:szCs w:val="28"/>
        </w:rPr>
        <w:t> </w:t>
      </w:r>
      <w:r w:rsidRPr="00CF33DD">
        <w:rPr>
          <w:rFonts w:ascii="Times New Roman" w:hAnsi="Times New Roman" w:cs="Times New Roman"/>
          <w:sz w:val="28"/>
          <w:szCs w:val="28"/>
        </w:rPr>
        <w:t xml:space="preserve">261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5.8. </w:t>
      </w:r>
      <w:proofErr w:type="gramStart"/>
      <w:r w:rsidRPr="00CF33DD">
        <w:rPr>
          <w:rFonts w:ascii="Times New Roman" w:hAnsi="Times New Roman" w:cs="Times New Roman"/>
          <w:sz w:val="28"/>
          <w:szCs w:val="28"/>
        </w:rPr>
        <w:t xml:space="preserve">ДОУ размещает в доступных для родителей и детей местах (информационном стенде, холле, групповой ячейке) следующую информацию: •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 • рекомендации по организации здорового питания детей. </w:t>
      </w:r>
      <w:proofErr w:type="gramEnd"/>
    </w:p>
    <w:p w:rsidR="0007195D" w:rsidRDefault="0007195D" w:rsidP="00CF33DD">
      <w:pPr>
        <w:jc w:val="both"/>
        <w:rPr>
          <w:rFonts w:ascii="Times New Roman" w:hAnsi="Times New Roman" w:cs="Times New Roman"/>
          <w:sz w:val="28"/>
          <w:szCs w:val="28"/>
        </w:rPr>
      </w:pPr>
      <w:r>
        <w:rPr>
          <w:rFonts w:ascii="Times New Roman" w:hAnsi="Times New Roman" w:cs="Times New Roman"/>
          <w:sz w:val="28"/>
          <w:szCs w:val="28"/>
        </w:rPr>
        <w:t>5.9</w:t>
      </w:r>
      <w:r w:rsidR="00CF33DD" w:rsidRPr="00CF33DD">
        <w:rPr>
          <w:rFonts w:ascii="Times New Roman" w:hAnsi="Times New Roman" w:cs="Times New Roman"/>
          <w:sz w:val="28"/>
          <w:szCs w:val="28"/>
        </w:rPr>
        <w:t xml:space="preserve">. Количество приемов пищи воспитанника зависит от его времени нахождения в дошкольном образовательном учреждении: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до 5 часов — 2 приема пищи (приемы пищи определяются фактическим временем нахождения в ДОУ);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8-10 часов — завтрак, второй завтрак, обед и полдник;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11-12 часов — завтрак, второй завтрак, обед, полдник и ужин;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круглосуточно — завтрак, второй завтрак, обед,</w:t>
      </w:r>
      <w:r w:rsidR="0007195D">
        <w:rPr>
          <w:rFonts w:ascii="Times New Roman" w:hAnsi="Times New Roman" w:cs="Times New Roman"/>
          <w:sz w:val="28"/>
          <w:szCs w:val="28"/>
        </w:rPr>
        <w:t xml:space="preserve"> полдник, ужин, второй ужин. </w:t>
      </w:r>
    </w:p>
    <w:p w:rsidR="0007195D" w:rsidRDefault="0007195D" w:rsidP="00CF33DD">
      <w:pPr>
        <w:jc w:val="both"/>
        <w:rPr>
          <w:rFonts w:ascii="Times New Roman" w:hAnsi="Times New Roman" w:cs="Times New Roman"/>
          <w:sz w:val="28"/>
          <w:szCs w:val="28"/>
        </w:rPr>
      </w:pPr>
      <w:r>
        <w:rPr>
          <w:rFonts w:ascii="Times New Roman" w:hAnsi="Times New Roman" w:cs="Times New Roman"/>
          <w:sz w:val="28"/>
          <w:szCs w:val="28"/>
        </w:rPr>
        <w:t>5.10</w:t>
      </w:r>
      <w:r w:rsidR="00CF33DD" w:rsidRPr="00CF33DD">
        <w:rPr>
          <w:rFonts w:ascii="Times New Roman" w:hAnsi="Times New Roman" w:cs="Times New Roman"/>
          <w:sz w:val="28"/>
          <w:szCs w:val="28"/>
        </w:rPr>
        <w:t xml:space="preserve">.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00CF33DD" w:rsidRPr="00CF33DD">
        <w:rPr>
          <w:rFonts w:ascii="Times New Roman" w:hAnsi="Times New Roman" w:cs="Times New Roman"/>
          <w:sz w:val="28"/>
          <w:szCs w:val="28"/>
        </w:rPr>
        <w:t>бракеражной</w:t>
      </w:r>
      <w:proofErr w:type="spellEnd"/>
      <w:r w:rsidR="00CF33DD" w:rsidRPr="00CF33DD">
        <w:rPr>
          <w:rFonts w:ascii="Times New Roman" w:hAnsi="Times New Roman" w:cs="Times New Roman"/>
          <w:sz w:val="28"/>
          <w:szCs w:val="28"/>
        </w:rPr>
        <w:t xml:space="preserve"> комиссии дошкольного образовательного учреждения.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6. Обеспечение безопасности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6.6. Безопасность детей в ДОУ обеспечивается следующим комплексом систем: </w:t>
      </w: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автоматическая пожарная сигнализация с голосовым оповещением в случае возникновения пожара; </w:t>
      </w: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кнопка тревожной сигнализации с прямым выходом на пульт вызова группы быстрого реагирования;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6.7. В дневное время пропуск в ДОУ осуществляет вахтёр, в ночное время за безопасность отвечает сторож.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6.8. Посторонним лицам запрещено находиться в помещениях и на территории дошкольного образовательного учреждения без разрешения администрации.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6.9. Запрещается въезд на территорию дошкольного образовательного учреждения на личном автотранспорте или такси. Источник: </w:t>
      </w:r>
      <w:hyperlink r:id="rId7" w:history="1">
        <w:r w:rsidR="0007195D" w:rsidRPr="00BB25FE">
          <w:rPr>
            <w:rStyle w:val="a3"/>
            <w:rFonts w:ascii="Times New Roman" w:hAnsi="Times New Roman" w:cs="Times New Roman"/>
            <w:sz w:val="28"/>
            <w:szCs w:val="28"/>
          </w:rPr>
          <w:t>https://ohrana-tryda.com/node/2163</w:t>
        </w:r>
      </w:hyperlink>
      <w:r w:rsidRPr="00CF33DD">
        <w:rPr>
          <w:rFonts w:ascii="Times New Roman" w:hAnsi="Times New Roman" w:cs="Times New Roman"/>
          <w:sz w:val="28"/>
          <w:szCs w:val="28"/>
        </w:rPr>
        <w:t xml:space="preserve">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lastRenderedPageBreak/>
        <w:t xml:space="preserve">7. Права воспитанников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7.1. Дошкольное образовательное учреждение реализует право детей на образование, гарантированное государством.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7.2. Дети, посещающие ДОУ, имеют право: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на уважение человеческого достоинства, защиту от всех форм физического и психического насилия, от оскорбления личности;</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на охрану жизни и здоровья;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на свободное выражение собственных взглядов и убеждений;</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на предоставление условий для разностороннего развития с учетом возрастных и индивидуальных особенностей;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w:t>
      </w:r>
      <w:proofErr w:type="gramStart"/>
      <w:r w:rsidRPr="00CF33DD">
        <w:rPr>
          <w:rFonts w:ascii="Times New Roman" w:hAnsi="Times New Roman" w:cs="Times New Roman"/>
          <w:sz w:val="28"/>
          <w:szCs w:val="28"/>
        </w:rPr>
        <w:t>о-</w:t>
      </w:r>
      <w:proofErr w:type="gramEnd"/>
      <w:r w:rsidRPr="00CF33DD">
        <w:rPr>
          <w:rFonts w:ascii="Times New Roman" w:hAnsi="Times New Roman" w:cs="Times New Roman"/>
          <w:sz w:val="28"/>
          <w:szCs w:val="28"/>
        </w:rPr>
        <w:t xml:space="preserve"> психического здоровья детей;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в случае необходимости – имеют право на </w:t>
      </w:r>
      <w:proofErr w:type="gramStart"/>
      <w:r w:rsidRPr="00CF33DD">
        <w:rPr>
          <w:rFonts w:ascii="Times New Roman" w:hAnsi="Times New Roman" w:cs="Times New Roman"/>
          <w:sz w:val="28"/>
          <w:szCs w:val="28"/>
        </w:rPr>
        <w:t>обучение</w:t>
      </w:r>
      <w:proofErr w:type="gramEnd"/>
      <w:r w:rsidRPr="00CF33DD">
        <w:rPr>
          <w:rFonts w:ascii="Times New Roman" w:hAnsi="Times New Roman" w:cs="Times New Roman"/>
          <w:sz w:val="28"/>
          <w:szCs w:val="28"/>
        </w:rPr>
        <w:t xml:space="preserve"> по адаптированной образовательной программе дошкольного образования;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на развитие творческих способностей и интересов, включая участие в конкурсах, смотра</w:t>
      </w:r>
      <w:proofErr w:type="gramStart"/>
      <w:r w:rsidRPr="00CF33DD">
        <w:rPr>
          <w:rFonts w:ascii="Times New Roman" w:hAnsi="Times New Roman" w:cs="Times New Roman"/>
          <w:sz w:val="28"/>
          <w:szCs w:val="28"/>
        </w:rPr>
        <w:t>х-</w:t>
      </w:r>
      <w:proofErr w:type="gramEnd"/>
      <w:r w:rsidRPr="00CF33DD">
        <w:rPr>
          <w:rFonts w:ascii="Times New Roman" w:hAnsi="Times New Roman" w:cs="Times New Roman"/>
          <w:sz w:val="28"/>
          <w:szCs w:val="28"/>
        </w:rPr>
        <w:t xml:space="preserve"> конкурсах, выставках, физкультурных и спортивных мероприятиях;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на поощрение за успехи в образовательной, творческой, спортивной деятельности;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на получение дополнительных образовательных услуг (при их наличии).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8. Поощрение и дисциплинарное воздействие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8.1. Меры дисциплинарного взыскания к воспитанникам ДОУ не применяются.</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8.2. Применение физического и (или) психического насилия по отношению к детям дошкольного образовательного учреждения не допускается.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8.3. Дисциплина в детском саду поддерживается на основе уважения человеческого достоинства всех участников </w:t>
      </w:r>
      <w:proofErr w:type="spellStart"/>
      <w:r w:rsidRPr="00CF33DD">
        <w:rPr>
          <w:rFonts w:ascii="Times New Roman" w:hAnsi="Times New Roman" w:cs="Times New Roman"/>
          <w:sz w:val="28"/>
          <w:szCs w:val="28"/>
        </w:rPr>
        <w:t>воспитательно</w:t>
      </w:r>
      <w:proofErr w:type="spellEnd"/>
      <w:r w:rsidRPr="00CF33DD">
        <w:rPr>
          <w:rFonts w:ascii="Times New Roman" w:hAnsi="Times New Roman" w:cs="Times New Roman"/>
          <w:sz w:val="28"/>
          <w:szCs w:val="28"/>
        </w:rPr>
        <w:t xml:space="preserve">-образовательных отношений.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9. Защита несовершеннолетних воспитанников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9.1. Спорные и конфликтные ситуации нужно разрешать только в отсутствии детей.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9.2. В целях защиты прав воспитанников ДОУ их родители (законные представители) самостоятельно или через своих представителей вправе: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направить в органы управления детским садом обращение о нарушении и (или) ущемлении прав, свобод и социальных гарантий несовершеннолетних воспитанников;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использовать не запрещенные законодательством Российской Федерации иные способы защиты своих прав и законных интересов.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менее 20% среднего размера родительской платы за присмотр и уход за детьми на первого ребенка;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менее 50% размера такой платы на второго ребенка;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менее 70% размера такой платы на третьего ребенка и последующих детей. 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w:t>
      </w:r>
      <w:r w:rsidRPr="00CF33DD">
        <w:rPr>
          <w:rFonts w:ascii="Times New Roman" w:hAnsi="Times New Roman" w:cs="Times New Roman"/>
          <w:sz w:val="28"/>
          <w:szCs w:val="28"/>
        </w:rPr>
        <w:lastRenderedPageBreak/>
        <w:t xml:space="preserve">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10. Сотрудничество с родителями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10.1. Работники детского сада обязаны тесно сотрудничать с родителями (законными представителями) несовершеннолетних воспитанников.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10.2.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10.3. Каждый родитель (законный представитель) имеет право:</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 принимать активное участие в образовательной деятельности детского сада;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быть избранным в коллегиальные органы управления детского сада;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вносить предложения по работе с несовершеннолетними воспитанниками;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повышать педагогическую культуру;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получать квалифицированную педагогическую помощь в подходе к ребенку;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 на справедливое решение конфликтов.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10.4. Родители ребенка обязаны соблюдать настоящие Правила,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lastRenderedPageBreak/>
        <w:t xml:space="preserve">10.5. Если у родителя (законного представителя) возникли вопросы по организации образовательной деятельности, пребыванию ребенка в группе, следует: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обсудить их с воспитателями группы;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sym w:font="Symbol" w:char="F0B7"/>
      </w:r>
      <w:r w:rsidRPr="00CF33DD">
        <w:rPr>
          <w:rFonts w:ascii="Times New Roman" w:hAnsi="Times New Roman" w:cs="Times New Roman"/>
          <w:sz w:val="28"/>
          <w:szCs w:val="28"/>
        </w:rPr>
        <w:t xml:space="preserve"> если это не помогло решению проблемы, необходимо обратиться к заведующему, старшему воспитателю дошкольного образовательного учреждения. </w:t>
      </w:r>
    </w:p>
    <w:p w:rsidR="0007195D" w:rsidRPr="0007195D" w:rsidRDefault="00CF33DD" w:rsidP="00CF33DD">
      <w:pPr>
        <w:jc w:val="both"/>
        <w:rPr>
          <w:rFonts w:ascii="Times New Roman" w:hAnsi="Times New Roman" w:cs="Times New Roman"/>
          <w:b/>
          <w:sz w:val="28"/>
          <w:szCs w:val="28"/>
        </w:rPr>
      </w:pPr>
      <w:r w:rsidRPr="0007195D">
        <w:rPr>
          <w:rFonts w:ascii="Times New Roman" w:hAnsi="Times New Roman" w:cs="Times New Roman"/>
          <w:b/>
          <w:sz w:val="28"/>
          <w:szCs w:val="28"/>
        </w:rPr>
        <w:t xml:space="preserve">11. Заключительные положения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11.1. Настоящие Правила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07195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 xml:space="preserve">11.3. Настоящие Правила принимаются на неопределенный срок. Изменения и дополнения к ним принимаются в порядке, предусмотренном п.11.1. настоящих Правил. </w:t>
      </w:r>
    </w:p>
    <w:p w:rsidR="000A2C62" w:rsidRPr="00CF33DD" w:rsidRDefault="00CF33DD" w:rsidP="00CF33DD">
      <w:pPr>
        <w:jc w:val="both"/>
        <w:rPr>
          <w:rFonts w:ascii="Times New Roman" w:hAnsi="Times New Roman" w:cs="Times New Roman"/>
          <w:sz w:val="28"/>
          <w:szCs w:val="28"/>
        </w:rPr>
      </w:pPr>
      <w:r w:rsidRPr="00CF33DD">
        <w:rPr>
          <w:rFonts w:ascii="Times New Roman" w:hAnsi="Times New Roman" w:cs="Times New Roman"/>
          <w:sz w:val="28"/>
          <w:szCs w:val="28"/>
        </w:rPr>
        <w:t>11.4.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CF33DD" w:rsidRPr="00CF33DD" w:rsidRDefault="00CF33DD" w:rsidP="00CF33DD">
      <w:pPr>
        <w:jc w:val="both"/>
        <w:rPr>
          <w:rFonts w:ascii="Times New Roman" w:hAnsi="Times New Roman" w:cs="Times New Roman"/>
          <w:sz w:val="28"/>
          <w:szCs w:val="28"/>
        </w:rPr>
      </w:pPr>
    </w:p>
    <w:sectPr w:rsidR="00CF33DD" w:rsidRPr="00CF33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B4CD8"/>
    <w:multiLevelType w:val="multilevel"/>
    <w:tmpl w:val="42FABCB2"/>
    <w:lvl w:ilvl="0">
      <w:start w:val="1"/>
      <w:numFmt w:val="decimal"/>
      <w:lvlText w:val="%1."/>
      <w:lvlJc w:val="left"/>
      <w:pPr>
        <w:ind w:left="435" w:hanging="360"/>
      </w:pPr>
      <w:rPr>
        <w:rFonts w:hint="default"/>
        <w:b/>
      </w:rPr>
    </w:lvl>
    <w:lvl w:ilvl="1">
      <w:start w:val="1"/>
      <w:numFmt w:val="decimal"/>
      <w:isLgl/>
      <w:lvlText w:val="%1.%2"/>
      <w:lvlJc w:val="left"/>
      <w:pPr>
        <w:ind w:left="540" w:hanging="465"/>
      </w:pPr>
      <w:rPr>
        <w:rFonts w:eastAsiaTheme="minorHAnsi" w:hint="default"/>
        <w:sz w:val="26"/>
      </w:rPr>
    </w:lvl>
    <w:lvl w:ilvl="2">
      <w:start w:val="1"/>
      <w:numFmt w:val="decimal"/>
      <w:isLgl/>
      <w:lvlText w:val="%1.%2.%3"/>
      <w:lvlJc w:val="left"/>
      <w:pPr>
        <w:ind w:left="795" w:hanging="720"/>
      </w:pPr>
      <w:rPr>
        <w:rFonts w:eastAsiaTheme="minorHAnsi" w:hint="default"/>
        <w:sz w:val="26"/>
      </w:rPr>
    </w:lvl>
    <w:lvl w:ilvl="3">
      <w:start w:val="1"/>
      <w:numFmt w:val="decimal"/>
      <w:isLgl/>
      <w:lvlText w:val="%1.%2.%3.%4"/>
      <w:lvlJc w:val="left"/>
      <w:pPr>
        <w:ind w:left="1155" w:hanging="1080"/>
      </w:pPr>
      <w:rPr>
        <w:rFonts w:eastAsiaTheme="minorHAnsi" w:hint="default"/>
        <w:sz w:val="26"/>
      </w:rPr>
    </w:lvl>
    <w:lvl w:ilvl="4">
      <w:start w:val="1"/>
      <w:numFmt w:val="decimal"/>
      <w:isLgl/>
      <w:lvlText w:val="%1.%2.%3.%4.%5"/>
      <w:lvlJc w:val="left"/>
      <w:pPr>
        <w:ind w:left="1155" w:hanging="1080"/>
      </w:pPr>
      <w:rPr>
        <w:rFonts w:eastAsiaTheme="minorHAnsi" w:hint="default"/>
        <w:sz w:val="26"/>
      </w:rPr>
    </w:lvl>
    <w:lvl w:ilvl="5">
      <w:start w:val="1"/>
      <w:numFmt w:val="decimal"/>
      <w:isLgl/>
      <w:lvlText w:val="%1.%2.%3.%4.%5.%6"/>
      <w:lvlJc w:val="left"/>
      <w:pPr>
        <w:ind w:left="1515" w:hanging="1440"/>
      </w:pPr>
      <w:rPr>
        <w:rFonts w:eastAsiaTheme="minorHAnsi" w:hint="default"/>
        <w:sz w:val="26"/>
      </w:rPr>
    </w:lvl>
    <w:lvl w:ilvl="6">
      <w:start w:val="1"/>
      <w:numFmt w:val="decimal"/>
      <w:isLgl/>
      <w:lvlText w:val="%1.%2.%3.%4.%5.%6.%7"/>
      <w:lvlJc w:val="left"/>
      <w:pPr>
        <w:ind w:left="1515" w:hanging="1440"/>
      </w:pPr>
      <w:rPr>
        <w:rFonts w:eastAsiaTheme="minorHAnsi" w:hint="default"/>
        <w:sz w:val="26"/>
      </w:rPr>
    </w:lvl>
    <w:lvl w:ilvl="7">
      <w:start w:val="1"/>
      <w:numFmt w:val="decimal"/>
      <w:isLgl/>
      <w:lvlText w:val="%1.%2.%3.%4.%5.%6.%7.%8"/>
      <w:lvlJc w:val="left"/>
      <w:pPr>
        <w:ind w:left="1875" w:hanging="1800"/>
      </w:pPr>
      <w:rPr>
        <w:rFonts w:eastAsiaTheme="minorHAnsi" w:hint="default"/>
        <w:sz w:val="26"/>
      </w:rPr>
    </w:lvl>
    <w:lvl w:ilvl="8">
      <w:start w:val="1"/>
      <w:numFmt w:val="decimal"/>
      <w:isLgl/>
      <w:lvlText w:val="%1.%2.%3.%4.%5.%6.%7.%8.%9"/>
      <w:lvlJc w:val="left"/>
      <w:pPr>
        <w:ind w:left="2235" w:hanging="2160"/>
      </w:pPr>
      <w:rPr>
        <w:rFonts w:eastAsiaTheme="minorHAnsi" w:hint="default"/>
        <w:sz w:val="2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3DD"/>
    <w:rsid w:val="0007195D"/>
    <w:rsid w:val="000A2C62"/>
    <w:rsid w:val="001276BA"/>
    <w:rsid w:val="00207C1F"/>
    <w:rsid w:val="00243D0E"/>
    <w:rsid w:val="00483361"/>
    <w:rsid w:val="005D7632"/>
    <w:rsid w:val="006967D5"/>
    <w:rsid w:val="00790D73"/>
    <w:rsid w:val="00CF33DD"/>
    <w:rsid w:val="00DA4C92"/>
    <w:rsid w:val="00E00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95D"/>
    <w:rPr>
      <w:color w:val="0000FF" w:themeColor="hyperlink"/>
      <w:u w:val="single"/>
    </w:rPr>
  </w:style>
  <w:style w:type="paragraph" w:styleId="a4">
    <w:name w:val="List Paragraph"/>
    <w:basedOn w:val="a"/>
    <w:uiPriority w:val="34"/>
    <w:qFormat/>
    <w:rsid w:val="006967D5"/>
    <w:pPr>
      <w:ind w:left="720"/>
      <w:contextualSpacing/>
    </w:pPr>
  </w:style>
  <w:style w:type="paragraph" w:styleId="a5">
    <w:name w:val="Balloon Text"/>
    <w:basedOn w:val="a"/>
    <w:link w:val="a6"/>
    <w:uiPriority w:val="99"/>
    <w:semiHidden/>
    <w:unhideWhenUsed/>
    <w:rsid w:val="001276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6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195D"/>
    <w:rPr>
      <w:color w:val="0000FF" w:themeColor="hyperlink"/>
      <w:u w:val="single"/>
    </w:rPr>
  </w:style>
  <w:style w:type="paragraph" w:styleId="a4">
    <w:name w:val="List Paragraph"/>
    <w:basedOn w:val="a"/>
    <w:uiPriority w:val="34"/>
    <w:qFormat/>
    <w:rsid w:val="006967D5"/>
    <w:pPr>
      <w:ind w:left="720"/>
      <w:contextualSpacing/>
    </w:pPr>
  </w:style>
  <w:style w:type="paragraph" w:styleId="a5">
    <w:name w:val="Balloon Text"/>
    <w:basedOn w:val="a"/>
    <w:link w:val="a6"/>
    <w:uiPriority w:val="99"/>
    <w:semiHidden/>
    <w:unhideWhenUsed/>
    <w:rsid w:val="001276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276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17</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МБДОУ-19</dc:creator>
  <cp:lastModifiedBy>Администратор</cp:lastModifiedBy>
  <cp:revision>5</cp:revision>
  <cp:lastPrinted>2024-09-04T08:21:00Z</cp:lastPrinted>
  <dcterms:created xsi:type="dcterms:W3CDTF">2024-09-03T11:19:00Z</dcterms:created>
  <dcterms:modified xsi:type="dcterms:W3CDTF">2024-09-04T08:23:00Z</dcterms:modified>
</cp:coreProperties>
</file>